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DF" w:rsidRPr="00B66B50" w:rsidRDefault="00D52FED" w:rsidP="00B66B50">
      <w:pPr>
        <w:pStyle w:val="1"/>
        <w:shd w:val="clear" w:color="auto" w:fill="F8F8F8"/>
        <w:spacing w:before="0" w:after="0"/>
        <w:jc w:val="both"/>
        <w:rPr>
          <w:rFonts w:ascii="Times New Roman" w:hAnsi="Times New Roman"/>
          <w:color w:val="4F4F4F"/>
          <w:sz w:val="56"/>
          <w:szCs w:val="56"/>
        </w:rPr>
      </w:pPr>
      <w:r w:rsidRPr="00123B70">
        <w:rPr>
          <w:rFonts w:ascii="Times New Roman" w:hAnsi="Times New Roman"/>
          <w:sz w:val="56"/>
          <w:szCs w:val="28"/>
        </w:rPr>
        <w:t>Статья в</w:t>
      </w:r>
      <w:bookmarkStart w:id="0" w:name="_GoBack"/>
      <w:bookmarkEnd w:id="0"/>
      <w:r w:rsidRPr="00123B70">
        <w:rPr>
          <w:rFonts w:ascii="Times New Roman" w:hAnsi="Times New Roman"/>
          <w:sz w:val="56"/>
          <w:szCs w:val="28"/>
        </w:rPr>
        <w:t xml:space="preserve"> СМИ:</w:t>
      </w:r>
      <w:r w:rsidR="00726558" w:rsidRPr="00123B70">
        <w:rPr>
          <w:rFonts w:ascii="Times New Roman" w:hAnsi="Times New Roman"/>
          <w:sz w:val="56"/>
          <w:szCs w:val="28"/>
        </w:rPr>
        <w:t xml:space="preserve"> </w:t>
      </w:r>
      <w:r w:rsidR="005E7DDF" w:rsidRPr="00B66B50">
        <w:rPr>
          <w:rFonts w:ascii="Times New Roman" w:hAnsi="Times New Roman"/>
          <w:color w:val="4F4F4F"/>
          <w:sz w:val="56"/>
          <w:szCs w:val="56"/>
        </w:rPr>
        <w:t>«</w:t>
      </w:r>
      <w:r w:rsidR="00B66B50" w:rsidRPr="00B66B50">
        <w:rPr>
          <w:sz w:val="56"/>
          <w:szCs w:val="56"/>
        </w:rPr>
        <w:t>Пейте, дети, молоко – будете здоровы!</w:t>
      </w:r>
      <w:r w:rsidR="005E7DDF" w:rsidRPr="00B66B50">
        <w:rPr>
          <w:rFonts w:ascii="Times New Roman" w:hAnsi="Times New Roman"/>
          <w:color w:val="4F4F4F"/>
          <w:sz w:val="56"/>
          <w:szCs w:val="56"/>
        </w:rPr>
        <w:t>».</w:t>
      </w:r>
    </w:p>
    <w:p w:rsidR="00E60A48" w:rsidRDefault="00E60A48" w:rsidP="005B7D2F">
      <w:pPr>
        <w:pStyle w:val="af6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 xml:space="preserve">Молоко – не только вкусный продукт, но и очень полезный! Это знают даже дети. 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 xml:space="preserve">В одном стакане молока содержится львиная доля веществ, необходимых для здоровья человека: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Segoe UI Symbol" w:hAnsi="Segoe UI Symbol" w:cs="Segoe UI Symbol"/>
          <w:sz w:val="24"/>
          <w:szCs w:val="24"/>
        </w:rPr>
        <w:t>✔</w:t>
      </w:r>
      <w:r w:rsidRPr="00B66B50">
        <w:rPr>
          <w:rFonts w:ascii="Times New Roman" w:hAnsi="Times New Roman" w:cs="Times New Roman"/>
          <w:sz w:val="24"/>
          <w:szCs w:val="24"/>
        </w:rPr>
        <w:t>8 г качественного белка с полным аминокислотным составом;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Segoe UI Symbol" w:hAnsi="Segoe UI Symbol" w:cs="Segoe UI Symbol"/>
          <w:sz w:val="24"/>
          <w:szCs w:val="24"/>
        </w:rPr>
        <w:t>✔</w:t>
      </w:r>
      <w:r w:rsidRPr="00B66B50">
        <w:rPr>
          <w:rFonts w:ascii="Times New Roman" w:hAnsi="Times New Roman" w:cs="Times New Roman"/>
          <w:sz w:val="24"/>
          <w:szCs w:val="24"/>
        </w:rPr>
        <w:t>8 г жира;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Segoe UI Symbol" w:hAnsi="Segoe UI Symbol" w:cs="Segoe UI Symbol"/>
          <w:sz w:val="24"/>
          <w:szCs w:val="24"/>
        </w:rPr>
        <w:t>✔</w:t>
      </w:r>
      <w:r w:rsidRPr="00B66B50">
        <w:rPr>
          <w:rFonts w:ascii="Times New Roman" w:hAnsi="Times New Roman" w:cs="Times New Roman"/>
          <w:sz w:val="24"/>
          <w:szCs w:val="24"/>
        </w:rPr>
        <w:t>13 г углеводов;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Segoe UI Symbol" w:hAnsi="Segoe UI Symbol" w:cs="Segoe UI Symbol"/>
          <w:sz w:val="24"/>
          <w:szCs w:val="24"/>
        </w:rPr>
        <w:t>✔</w:t>
      </w:r>
      <w:r w:rsidRPr="00B66B50">
        <w:rPr>
          <w:rFonts w:ascii="Times New Roman" w:hAnsi="Times New Roman" w:cs="Times New Roman"/>
          <w:sz w:val="24"/>
          <w:szCs w:val="24"/>
        </w:rPr>
        <w:t>146 калорий;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Segoe UI Symbol" w:hAnsi="Segoe UI Symbol" w:cs="Segoe UI Symbol"/>
          <w:sz w:val="24"/>
          <w:szCs w:val="24"/>
        </w:rPr>
        <w:t>✔</w:t>
      </w:r>
      <w:r w:rsidRPr="00B66B50">
        <w:rPr>
          <w:rFonts w:ascii="Times New Roman" w:hAnsi="Times New Roman" w:cs="Times New Roman"/>
          <w:sz w:val="24"/>
          <w:szCs w:val="24"/>
        </w:rPr>
        <w:t xml:space="preserve">витамины </w:t>
      </w:r>
      <w:proofErr w:type="gramStart"/>
      <w:r w:rsidRPr="00B66B50">
        <w:rPr>
          <w:rFonts w:ascii="Times New Roman" w:hAnsi="Times New Roman" w:cs="Times New Roman"/>
          <w:sz w:val="24"/>
          <w:szCs w:val="24"/>
        </w:rPr>
        <w:t>А,  В</w:t>
      </w:r>
      <w:proofErr w:type="gramEnd"/>
      <w:r w:rsidRPr="00B66B50">
        <w:rPr>
          <w:rFonts w:ascii="Times New Roman" w:hAnsi="Times New Roman" w:cs="Times New Roman"/>
          <w:sz w:val="24"/>
          <w:szCs w:val="24"/>
        </w:rPr>
        <w:t xml:space="preserve">1, В2, В6, В12, D;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Segoe UI Symbol" w:hAnsi="Segoe UI Symbol" w:cs="Segoe UI Symbol"/>
          <w:sz w:val="24"/>
          <w:szCs w:val="24"/>
        </w:rPr>
        <w:t>✔</w:t>
      </w:r>
      <w:r w:rsidRPr="00B66B50">
        <w:rPr>
          <w:rFonts w:ascii="Times New Roman" w:hAnsi="Times New Roman" w:cs="Times New Roman"/>
          <w:sz w:val="24"/>
          <w:szCs w:val="24"/>
        </w:rPr>
        <w:t>кальций, калий, фосфор, селен, цинк и магний.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 xml:space="preserve">В нашей стране в рамках национальной системы «Честный ЗНАК» проводится обязательная цифровая маркировка молока.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>Для потребителей введение цифровой маркировки – гарантия подлинности и свежести молочного продукта.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 xml:space="preserve">Предприятия розничной торговли, продающие маркированную молочную продукцию, обязаны сканировать QR-коды при продаже и использовать онлайн-кассы для передачи сведений в «Честный ЗНАК».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>Система «Честный ЗНАК» позволяет отличать легальные товары от контрафактных.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>Созданная таким образом система позволяет прослеживать путь следования молока от производителя к конечному покупателю.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>А вот молоко, купленное у частных производителей без документов, может быть не тем, чем кажется.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 xml:space="preserve">Для увеличения объема продукции недобросовестные производители могут разбавлять молоко водой.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 xml:space="preserve">Как это определить? Если быстро налить в воду молоко, то качественное молоко сначала опустится на дно стакана, а затем медленно растворится. Молоко, разбавленное водой, сразу же окрасит воду в белый цвет.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>Для придания густоты продукту недобросовестные производители могут добавлять в молоко крахмал. Как это определить? Добавьте в небольшое количество молока несколько капель раствора йода. Окрашивание молока в синий цвет покажет присутствие в молоке крахмала или молока.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  <w:r w:rsidRPr="00B66B50">
        <w:rPr>
          <w:rFonts w:ascii="Times New Roman" w:hAnsi="Times New Roman" w:cs="Times New Roman"/>
          <w:sz w:val="24"/>
          <w:szCs w:val="24"/>
        </w:rPr>
        <w:t xml:space="preserve">Самые безопасные молочные продукты для питания – в промышленной упаковке. При покупке молока в упаковке обратите внимание на ее внешний вид. Упаковка не должна быть вздутой или поврежденной, а тем более открытой. </w:t>
      </w:r>
    </w:p>
    <w:p w:rsidR="00B66B50" w:rsidRPr="00B66B50" w:rsidRDefault="00B66B50" w:rsidP="00B66B50">
      <w:pPr>
        <w:pStyle w:val="af6"/>
        <w:jc w:val="both"/>
        <w:rPr>
          <w:rFonts w:ascii="Times New Roman" w:hAnsi="Times New Roman" w:cs="Times New Roman"/>
          <w:sz w:val="24"/>
          <w:szCs w:val="24"/>
        </w:rPr>
      </w:pPr>
    </w:p>
    <w:p w:rsidR="00B66B50" w:rsidRDefault="00B66B50" w:rsidP="005B7D2F">
      <w:pPr>
        <w:pStyle w:val="af6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F18D2" w:rsidRPr="005B7D2F" w:rsidRDefault="000F18D2" w:rsidP="00B66B50">
      <w:pPr>
        <w:pStyle w:val="af6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5B7D2F">
        <w:rPr>
          <w:rFonts w:ascii="Times New Roman" w:hAnsi="Times New Roman" w:cs="Times New Roman"/>
          <w:sz w:val="24"/>
          <w:szCs w:val="28"/>
        </w:rPr>
        <w:t>Источник: https://t.me/cgonrpn</w:t>
      </w:r>
    </w:p>
    <w:sectPr w:rsidR="000F18D2" w:rsidRPr="005B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9"/>
    <w:multiLevelType w:val="hybridMultilevel"/>
    <w:tmpl w:val="17124C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C803427"/>
    <w:multiLevelType w:val="hybridMultilevel"/>
    <w:tmpl w:val="35BE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1F"/>
    <w:multiLevelType w:val="hybridMultilevel"/>
    <w:tmpl w:val="95F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1FB8"/>
    <w:multiLevelType w:val="hybridMultilevel"/>
    <w:tmpl w:val="039A7742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C347B0E"/>
    <w:multiLevelType w:val="hybridMultilevel"/>
    <w:tmpl w:val="126C1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311B"/>
    <w:multiLevelType w:val="hybridMultilevel"/>
    <w:tmpl w:val="2DC07482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30AE2EDA"/>
    <w:multiLevelType w:val="hybridMultilevel"/>
    <w:tmpl w:val="196E05F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153713B"/>
    <w:multiLevelType w:val="hybridMultilevel"/>
    <w:tmpl w:val="8B2A5734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6767B97"/>
    <w:multiLevelType w:val="hybridMultilevel"/>
    <w:tmpl w:val="4A46E2A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3F974D2A"/>
    <w:multiLevelType w:val="hybridMultilevel"/>
    <w:tmpl w:val="03A8895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54E12A2"/>
    <w:multiLevelType w:val="hybridMultilevel"/>
    <w:tmpl w:val="C0261A68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A1B441F"/>
    <w:multiLevelType w:val="hybridMultilevel"/>
    <w:tmpl w:val="2A82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C7A30"/>
    <w:multiLevelType w:val="hybridMultilevel"/>
    <w:tmpl w:val="75802572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50E1143F"/>
    <w:multiLevelType w:val="hybridMultilevel"/>
    <w:tmpl w:val="ACD6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53B5"/>
    <w:multiLevelType w:val="hybridMultilevel"/>
    <w:tmpl w:val="2AFC56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D140D68"/>
    <w:multiLevelType w:val="hybridMultilevel"/>
    <w:tmpl w:val="1902A76E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6FFD0F14"/>
    <w:multiLevelType w:val="hybridMultilevel"/>
    <w:tmpl w:val="3FD069B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77F01051"/>
    <w:multiLevelType w:val="hybridMultilevel"/>
    <w:tmpl w:val="2898A6A4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790D4B9D"/>
    <w:multiLevelType w:val="hybridMultilevel"/>
    <w:tmpl w:val="F3967D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F007103"/>
    <w:multiLevelType w:val="hybridMultilevel"/>
    <w:tmpl w:val="7D4EA53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8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14"/>
  </w:num>
  <w:num w:numId="10">
    <w:abstractNumId w:val="6"/>
  </w:num>
  <w:num w:numId="11">
    <w:abstractNumId w:val="13"/>
  </w:num>
  <w:num w:numId="12">
    <w:abstractNumId w:val="19"/>
  </w:num>
  <w:num w:numId="13">
    <w:abstractNumId w:val="12"/>
  </w:num>
  <w:num w:numId="14">
    <w:abstractNumId w:val="17"/>
  </w:num>
  <w:num w:numId="15">
    <w:abstractNumId w:val="7"/>
  </w:num>
  <w:num w:numId="16">
    <w:abstractNumId w:val="3"/>
  </w:num>
  <w:num w:numId="17">
    <w:abstractNumId w:val="16"/>
  </w:num>
  <w:num w:numId="18">
    <w:abstractNumId w:val="15"/>
  </w:num>
  <w:num w:numId="19">
    <w:abstractNumId w:val="5"/>
  </w:num>
  <w:num w:numId="2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6"/>
    <w:rsid w:val="00031707"/>
    <w:rsid w:val="000D4DF1"/>
    <w:rsid w:val="000F18D2"/>
    <w:rsid w:val="000F232F"/>
    <w:rsid w:val="001217C4"/>
    <w:rsid w:val="00123B70"/>
    <w:rsid w:val="00140024"/>
    <w:rsid w:val="001B0682"/>
    <w:rsid w:val="001B6FF1"/>
    <w:rsid w:val="001E7F89"/>
    <w:rsid w:val="002079CD"/>
    <w:rsid w:val="0028161E"/>
    <w:rsid w:val="002827D0"/>
    <w:rsid w:val="00291F2D"/>
    <w:rsid w:val="002E723C"/>
    <w:rsid w:val="00300A00"/>
    <w:rsid w:val="003223ED"/>
    <w:rsid w:val="0037433D"/>
    <w:rsid w:val="003862CD"/>
    <w:rsid w:val="0039446F"/>
    <w:rsid w:val="003E7E1B"/>
    <w:rsid w:val="004050B8"/>
    <w:rsid w:val="00407394"/>
    <w:rsid w:val="00442C9B"/>
    <w:rsid w:val="004529D2"/>
    <w:rsid w:val="00477EF1"/>
    <w:rsid w:val="0049108E"/>
    <w:rsid w:val="004B081D"/>
    <w:rsid w:val="004E50FD"/>
    <w:rsid w:val="00514F34"/>
    <w:rsid w:val="005B7D2F"/>
    <w:rsid w:val="005E7DDF"/>
    <w:rsid w:val="00641BDC"/>
    <w:rsid w:val="00667516"/>
    <w:rsid w:val="006969F7"/>
    <w:rsid w:val="00696DC9"/>
    <w:rsid w:val="006E4AF4"/>
    <w:rsid w:val="00726558"/>
    <w:rsid w:val="007559B7"/>
    <w:rsid w:val="00773E24"/>
    <w:rsid w:val="00795EFA"/>
    <w:rsid w:val="007B1B0B"/>
    <w:rsid w:val="007B5753"/>
    <w:rsid w:val="007D5FC3"/>
    <w:rsid w:val="007E4186"/>
    <w:rsid w:val="008058C1"/>
    <w:rsid w:val="0085553E"/>
    <w:rsid w:val="00860B7C"/>
    <w:rsid w:val="008A24A5"/>
    <w:rsid w:val="008B1BD7"/>
    <w:rsid w:val="008C0F55"/>
    <w:rsid w:val="008E28C2"/>
    <w:rsid w:val="00911494"/>
    <w:rsid w:val="00921AC3"/>
    <w:rsid w:val="0094487F"/>
    <w:rsid w:val="00953F43"/>
    <w:rsid w:val="00971528"/>
    <w:rsid w:val="009722A2"/>
    <w:rsid w:val="00973AE3"/>
    <w:rsid w:val="0098069A"/>
    <w:rsid w:val="009D5D0C"/>
    <w:rsid w:val="009F318C"/>
    <w:rsid w:val="00A01D29"/>
    <w:rsid w:val="00A8343A"/>
    <w:rsid w:val="00AA3EA7"/>
    <w:rsid w:val="00AB3E67"/>
    <w:rsid w:val="00B01CA6"/>
    <w:rsid w:val="00B34CA2"/>
    <w:rsid w:val="00B53921"/>
    <w:rsid w:val="00B66602"/>
    <w:rsid w:val="00B66B50"/>
    <w:rsid w:val="00B86FCF"/>
    <w:rsid w:val="00BB08E6"/>
    <w:rsid w:val="00BC4956"/>
    <w:rsid w:val="00C01DC4"/>
    <w:rsid w:val="00C254A3"/>
    <w:rsid w:val="00C53A22"/>
    <w:rsid w:val="00C626E4"/>
    <w:rsid w:val="00D27FFE"/>
    <w:rsid w:val="00D51D23"/>
    <w:rsid w:val="00D52FED"/>
    <w:rsid w:val="00D65440"/>
    <w:rsid w:val="00D812FA"/>
    <w:rsid w:val="00D84F2B"/>
    <w:rsid w:val="00DF22CF"/>
    <w:rsid w:val="00E11093"/>
    <w:rsid w:val="00E31B80"/>
    <w:rsid w:val="00E466CF"/>
    <w:rsid w:val="00E556E2"/>
    <w:rsid w:val="00E60A48"/>
    <w:rsid w:val="00E7078C"/>
    <w:rsid w:val="00E85931"/>
    <w:rsid w:val="00E9263C"/>
    <w:rsid w:val="00EB0352"/>
    <w:rsid w:val="00F2243E"/>
    <w:rsid w:val="00F45DC5"/>
    <w:rsid w:val="00F62CB7"/>
    <w:rsid w:val="00F71CEA"/>
    <w:rsid w:val="00F75DAF"/>
    <w:rsid w:val="00FD4AFF"/>
    <w:rsid w:val="00FD6B8F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467EF-557B-4C12-9E7D-0FBC742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2C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2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2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CF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CF"/>
    <w:p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CF"/>
    <w:pPr>
      <w:spacing w:before="240" w:after="60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CF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CF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2CF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F22C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F22C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F22CF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F22C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F22CF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F22CF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F22CF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F22CF"/>
    <w:rPr>
      <w:rFonts w:ascii="Cambria" w:hAnsi="Cambria"/>
    </w:rPr>
  </w:style>
  <w:style w:type="paragraph" w:styleId="a3">
    <w:name w:val="Title"/>
    <w:basedOn w:val="a"/>
    <w:next w:val="a"/>
    <w:link w:val="a4"/>
    <w:uiPriority w:val="10"/>
    <w:qFormat/>
    <w:rsid w:val="00DF22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DF22CF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22CF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6">
    <w:name w:val="Подзаголовок Знак"/>
    <w:link w:val="a5"/>
    <w:uiPriority w:val="11"/>
    <w:rsid w:val="00DF22CF"/>
    <w:rPr>
      <w:rFonts w:ascii="Cambria" w:hAnsi="Cambria"/>
      <w:sz w:val="24"/>
      <w:szCs w:val="24"/>
    </w:rPr>
  </w:style>
  <w:style w:type="character" w:styleId="a7">
    <w:name w:val="Strong"/>
    <w:uiPriority w:val="22"/>
    <w:qFormat/>
    <w:rsid w:val="00DF22CF"/>
    <w:rPr>
      <w:b/>
      <w:bCs/>
    </w:rPr>
  </w:style>
  <w:style w:type="character" w:styleId="a8">
    <w:name w:val="Emphasis"/>
    <w:uiPriority w:val="20"/>
    <w:qFormat/>
    <w:rsid w:val="00DF22C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F22CF"/>
    <w:rPr>
      <w:szCs w:val="32"/>
    </w:rPr>
  </w:style>
  <w:style w:type="paragraph" w:styleId="aa">
    <w:name w:val="List Paragraph"/>
    <w:basedOn w:val="a"/>
    <w:uiPriority w:val="34"/>
    <w:qFormat/>
    <w:rsid w:val="00DF22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2CF"/>
    <w:rPr>
      <w:i/>
      <w:lang w:eastAsia="en-US"/>
    </w:rPr>
  </w:style>
  <w:style w:type="character" w:customStyle="1" w:styleId="22">
    <w:name w:val="Цитата 2 Знак"/>
    <w:link w:val="21"/>
    <w:uiPriority w:val="29"/>
    <w:rsid w:val="00DF22C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22CF"/>
    <w:pPr>
      <w:ind w:left="720" w:right="720"/>
    </w:pPr>
    <w:rPr>
      <w:b/>
      <w:i/>
      <w:szCs w:val="20"/>
      <w:lang w:eastAsia="en-US"/>
    </w:rPr>
  </w:style>
  <w:style w:type="character" w:customStyle="1" w:styleId="ac">
    <w:name w:val="Выделенная цитата Знак"/>
    <w:link w:val="ab"/>
    <w:uiPriority w:val="30"/>
    <w:rsid w:val="00DF22CF"/>
    <w:rPr>
      <w:b/>
      <w:i/>
      <w:sz w:val="24"/>
    </w:rPr>
  </w:style>
  <w:style w:type="character" w:styleId="ad">
    <w:name w:val="Subtle Emphasis"/>
    <w:uiPriority w:val="19"/>
    <w:qFormat/>
    <w:rsid w:val="00DF22CF"/>
    <w:rPr>
      <w:i/>
      <w:color w:val="5A5A5A"/>
    </w:rPr>
  </w:style>
  <w:style w:type="character" w:styleId="ae">
    <w:name w:val="Intense Emphasis"/>
    <w:uiPriority w:val="21"/>
    <w:qFormat/>
    <w:rsid w:val="00DF22CF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DF22CF"/>
    <w:rPr>
      <w:sz w:val="24"/>
      <w:szCs w:val="24"/>
      <w:u w:val="single"/>
    </w:rPr>
  </w:style>
  <w:style w:type="character" w:styleId="af0">
    <w:name w:val="Intense Reference"/>
    <w:uiPriority w:val="32"/>
    <w:qFormat/>
    <w:rsid w:val="00DF22CF"/>
    <w:rPr>
      <w:b/>
      <w:sz w:val="24"/>
      <w:u w:val="single"/>
    </w:rPr>
  </w:style>
  <w:style w:type="character" w:styleId="af1">
    <w:name w:val="Book Title"/>
    <w:uiPriority w:val="33"/>
    <w:qFormat/>
    <w:rsid w:val="00DF22C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22CF"/>
    <w:pPr>
      <w:outlineLvl w:val="9"/>
    </w:pPr>
    <w:rPr>
      <w:lang w:eastAsia="ru-RU"/>
    </w:rPr>
  </w:style>
  <w:style w:type="character" w:styleId="af3">
    <w:name w:val="Hyperlink"/>
    <w:basedOn w:val="a0"/>
    <w:uiPriority w:val="99"/>
    <w:semiHidden/>
    <w:unhideWhenUsed/>
    <w:rsid w:val="00D52FE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52FE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2FED"/>
    <w:rPr>
      <w:rFonts w:ascii="Segoe UI" w:hAnsi="Segoe UI" w:cs="Segoe UI"/>
      <w:sz w:val="18"/>
      <w:szCs w:val="18"/>
      <w:lang w:eastAsia="ru-RU"/>
    </w:rPr>
  </w:style>
  <w:style w:type="paragraph" w:styleId="af6">
    <w:name w:val="Plain Text"/>
    <w:basedOn w:val="a"/>
    <w:link w:val="af7"/>
    <w:uiPriority w:val="99"/>
    <w:unhideWhenUsed/>
    <w:rsid w:val="00726558"/>
    <w:rPr>
      <w:rFonts w:eastAsiaTheme="minorHAnsi" w:cstheme="minorBidi"/>
      <w:sz w:val="22"/>
      <w:szCs w:val="21"/>
      <w:lang w:eastAsia="en-US"/>
    </w:rPr>
  </w:style>
  <w:style w:type="character" w:customStyle="1" w:styleId="af7">
    <w:name w:val="Текст Знак"/>
    <w:basedOn w:val="a0"/>
    <w:link w:val="af6"/>
    <w:uiPriority w:val="99"/>
    <w:rsid w:val="00726558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444DA-770E-4E48-9B05-5A382966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Ю. Вахонина</dc:creator>
  <cp:keywords/>
  <dc:description/>
  <cp:lastModifiedBy>Наталия П. Малина</cp:lastModifiedBy>
  <cp:revision>85</cp:revision>
  <cp:lastPrinted>2024-11-15T05:15:00Z</cp:lastPrinted>
  <dcterms:created xsi:type="dcterms:W3CDTF">2023-11-16T11:04:00Z</dcterms:created>
  <dcterms:modified xsi:type="dcterms:W3CDTF">2024-11-15T05:16:00Z</dcterms:modified>
</cp:coreProperties>
</file>