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9"/>
        <w:gridCol w:w="523"/>
        <w:gridCol w:w="4424"/>
      </w:tblGrid>
      <w:tr w:rsidR="00AC177F" w:rsidTr="004C59AF">
        <w:trPr>
          <w:trHeight w:val="3392"/>
        </w:trPr>
        <w:tc>
          <w:tcPr>
            <w:tcW w:w="52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77F" w:rsidRDefault="00AC177F" w:rsidP="004C59AF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/>
                <w:spacing w:val="-6"/>
                <w:szCs w:val="28"/>
                <w:lang w:eastAsia="en-US"/>
              </w:rPr>
            </w:pPr>
            <w:r>
              <w:rPr>
                <w:rFonts w:ascii="Liberation Serif" w:hAnsi="Liberation Serif"/>
                <w:spacing w:val="-6"/>
                <w:szCs w:val="28"/>
                <w:lang w:eastAsia="en-US"/>
              </w:rPr>
              <w:t>ПРАВИТЕЛЬСТВО</w:t>
            </w:r>
          </w:p>
          <w:p w:rsidR="00AC177F" w:rsidRDefault="00AC177F" w:rsidP="004C59AF">
            <w:pPr>
              <w:spacing w:before="80" w:line="192" w:lineRule="auto"/>
              <w:ind w:right="-28"/>
              <w:jc w:val="center"/>
              <w:rPr>
                <w:rFonts w:ascii="Liberation Serif" w:hAnsi="Liberation Serif"/>
                <w:spacing w:val="-6"/>
                <w:szCs w:val="28"/>
                <w:lang w:eastAsia="en-US"/>
              </w:rPr>
            </w:pPr>
            <w:r>
              <w:rPr>
                <w:rFonts w:ascii="Liberation Serif" w:hAnsi="Liberation Serif"/>
                <w:spacing w:val="-6"/>
                <w:szCs w:val="28"/>
                <w:lang w:eastAsia="en-US"/>
              </w:rPr>
              <w:t>СВЕРДЛОВСКОЙ ОБЛАСТИ</w:t>
            </w:r>
            <w:r>
              <w:rPr>
                <w:rFonts w:ascii="Liberation Serif" w:hAnsi="Liberation Serif"/>
                <w:spacing w:val="-6"/>
                <w:szCs w:val="28"/>
                <w:lang w:eastAsia="en-US"/>
              </w:rPr>
              <w:br/>
            </w:r>
          </w:p>
          <w:p w:rsidR="00AC177F" w:rsidRDefault="00AC177F" w:rsidP="004C59AF">
            <w:pPr>
              <w:spacing w:before="80" w:line="216" w:lineRule="auto"/>
              <w:ind w:right="-28"/>
              <w:jc w:val="center"/>
              <w:rPr>
                <w:rFonts w:ascii="Liberation Serif" w:hAnsi="Liberation Serif"/>
                <w:b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szCs w:val="28"/>
                <w:lang w:eastAsia="en-US"/>
              </w:rPr>
              <w:t>АДМИНИСТРАЦИЯ ЗАПАДНОГО УПРАВЛЕНЧЕСКОГО ОКРУГА</w:t>
            </w:r>
            <w:r>
              <w:rPr>
                <w:rFonts w:ascii="Liberation Serif" w:hAnsi="Liberation Serif"/>
                <w:b/>
                <w:szCs w:val="28"/>
                <w:lang w:eastAsia="en-US"/>
              </w:rPr>
              <w:br/>
            </w:r>
          </w:p>
          <w:p w:rsidR="00AC177F" w:rsidRDefault="00AC177F" w:rsidP="004C59AF">
            <w:pPr>
              <w:spacing w:before="60" w:line="216" w:lineRule="auto"/>
              <w:ind w:right="-2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пр. Космонавтов, 19, г. Первоуральск, 623101</w:t>
            </w:r>
          </w:p>
          <w:p w:rsidR="00AC177F" w:rsidRDefault="00AC177F" w:rsidP="004C59AF">
            <w:pPr>
              <w:spacing w:line="216" w:lineRule="auto"/>
              <w:ind w:right="-2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Телефон: (3439) 64-70-80, </w:t>
            </w:r>
          </w:p>
          <w:p w:rsidR="00AC177F" w:rsidRDefault="00AC177F" w:rsidP="004C59AF">
            <w:pPr>
              <w:spacing w:line="216" w:lineRule="auto"/>
              <w:ind w:right="-28"/>
              <w:jc w:val="center"/>
              <w:rPr>
                <w:rFonts w:ascii="Liberation Serif" w:hAnsi="Liberation Serif"/>
                <w:sz w:val="22"/>
                <w:szCs w:val="22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 xml:space="preserve">E-mail: zapad@egov66.ru </w:t>
            </w:r>
          </w:p>
          <w:p w:rsidR="00AC177F" w:rsidRDefault="00AC177F" w:rsidP="004C59AF">
            <w:pPr>
              <w:spacing w:line="216" w:lineRule="auto"/>
              <w:ind w:right="-28"/>
              <w:jc w:val="center"/>
              <w:rPr>
                <w:rFonts w:ascii="Liberation Serif" w:hAnsi="Liberation Serif"/>
                <w:sz w:val="22"/>
                <w:szCs w:val="22"/>
                <w:lang w:val="en-US" w:eastAsia="en-US"/>
              </w:rPr>
            </w:pPr>
          </w:p>
          <w:p w:rsidR="00AC177F" w:rsidRDefault="00AC177F" w:rsidP="004C59AF">
            <w:pPr>
              <w:spacing w:line="216" w:lineRule="auto"/>
              <w:ind w:right="-28"/>
              <w:jc w:val="center"/>
              <w:rPr>
                <w:rFonts w:ascii="Liberation Serif" w:hAnsi="Liberation Serif"/>
                <w:sz w:val="22"/>
                <w:szCs w:val="22"/>
                <w:lang w:val="en-US" w:eastAsia="en-US"/>
              </w:rPr>
            </w:pPr>
          </w:p>
          <w:tbl>
            <w:tblPr>
              <w:tblW w:w="504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1599"/>
              <w:gridCol w:w="483"/>
              <w:gridCol w:w="2115"/>
            </w:tblGrid>
            <w:tr w:rsidR="00AC177F" w:rsidTr="004C59AF">
              <w:trPr>
                <w:trHeight w:val="377"/>
              </w:trPr>
              <w:tc>
                <w:tcPr>
                  <w:tcW w:w="2445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C177F" w:rsidRDefault="00AC177F" w:rsidP="004C59AF">
                  <w:pPr>
                    <w:tabs>
                      <w:tab w:val="left" w:pos="345"/>
                    </w:tabs>
                    <w:spacing w:line="276" w:lineRule="auto"/>
                    <w:ind w:right="-28"/>
                    <w:jc w:val="center"/>
                    <w:rPr>
                      <w:rFonts w:ascii="Liberation Serif" w:hAnsi="Liberation Serif"/>
                      <w:color w:val="FFFFFF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Liberation Serif" w:hAnsi="Liberation Serif"/>
                      <w:color w:val="FFFFFF"/>
                      <w:sz w:val="24"/>
                      <w:szCs w:val="24"/>
                      <w:lang w:val="en-US" w:eastAsia="en-US"/>
                    </w:rPr>
                    <w:t>%REG_DATE%</w:t>
                  </w:r>
                </w:p>
              </w:tc>
              <w:tc>
                <w:tcPr>
                  <w:tcW w:w="483" w:type="dxa"/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bottom"/>
                </w:tcPr>
                <w:p w:rsidR="00AC177F" w:rsidRDefault="00AC177F" w:rsidP="004C59AF">
                  <w:pPr>
                    <w:spacing w:line="276" w:lineRule="auto"/>
                    <w:ind w:right="-28"/>
                    <w:jc w:val="center"/>
                    <w:rPr>
                      <w:rFonts w:ascii="Liberation Serif" w:hAnsi="Liberation Serif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  <w:lang w:val="en-US" w:eastAsia="en-US"/>
                    </w:rPr>
                    <w:t>№</w:t>
                  </w:r>
                </w:p>
              </w:tc>
              <w:tc>
                <w:tcPr>
                  <w:tcW w:w="2115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C177F" w:rsidRDefault="00AC177F" w:rsidP="004C59AF">
                  <w:pPr>
                    <w:spacing w:line="276" w:lineRule="auto"/>
                    <w:ind w:right="-28"/>
                  </w:pPr>
                  <w:r>
                    <w:rPr>
                      <w:rFonts w:ascii="Liberation Serif" w:hAnsi="Liberation Serif"/>
                      <w:sz w:val="24"/>
                      <w:szCs w:val="24"/>
                      <w:lang w:val="en-US" w:eastAsia="en-US"/>
                    </w:rPr>
                    <w:t xml:space="preserve">   </w:t>
                  </w:r>
                  <w:r>
                    <w:rPr>
                      <w:rFonts w:ascii="Liberation Serif" w:hAnsi="Liberation Serif"/>
                      <w:color w:val="FFFFFF"/>
                      <w:sz w:val="24"/>
                      <w:szCs w:val="24"/>
                      <w:lang w:val="en-US" w:eastAsia="en-US"/>
                    </w:rPr>
                    <w:t>%REG_NUM%</w:t>
                  </w:r>
                </w:p>
              </w:tc>
            </w:tr>
            <w:tr w:rsidR="00AC177F" w:rsidTr="004C59AF">
              <w:trPr>
                <w:trHeight w:val="362"/>
              </w:trPr>
              <w:tc>
                <w:tcPr>
                  <w:tcW w:w="846" w:type="dxa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C177F" w:rsidRDefault="00AC177F" w:rsidP="004C59AF">
                  <w:pPr>
                    <w:spacing w:line="276" w:lineRule="auto"/>
                    <w:ind w:right="-28" w:hanging="108"/>
                    <w:jc w:val="center"/>
                  </w:pPr>
                  <w:r>
                    <w:rPr>
                      <w:rFonts w:ascii="Liberation Serif" w:hAnsi="Liberation Serif"/>
                      <w:sz w:val="24"/>
                      <w:szCs w:val="24"/>
                      <w:lang w:eastAsia="en-US"/>
                    </w:rPr>
                    <w:t>на</w:t>
                  </w:r>
                  <w:r>
                    <w:rPr>
                      <w:rFonts w:ascii="Liberation Serif" w:hAnsi="Liberation Serif"/>
                      <w:sz w:val="24"/>
                      <w:szCs w:val="24"/>
                      <w:lang w:val="en-US" w:eastAsia="en-US"/>
                    </w:rPr>
                    <w:t xml:space="preserve"> №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C177F" w:rsidRDefault="00AC177F" w:rsidP="004C59AF">
                  <w:pPr>
                    <w:spacing w:line="276" w:lineRule="auto"/>
                    <w:ind w:left="-241" w:right="-28" w:firstLine="241"/>
                    <w:jc w:val="center"/>
                    <w:rPr>
                      <w:rFonts w:ascii="Liberation Serif" w:hAnsi="Liberation Serif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483" w:type="dxa"/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bottom"/>
                </w:tcPr>
                <w:p w:rsidR="00AC177F" w:rsidRDefault="00AC177F" w:rsidP="004C59AF">
                  <w:pPr>
                    <w:spacing w:line="276" w:lineRule="auto"/>
                    <w:ind w:right="-28"/>
                    <w:jc w:val="center"/>
                  </w:pPr>
                  <w:r>
                    <w:rPr>
                      <w:rFonts w:ascii="Liberation Serif" w:hAnsi="Liberation Serif"/>
                      <w:sz w:val="24"/>
                      <w:szCs w:val="24"/>
                      <w:lang w:eastAsia="en-US"/>
                    </w:rPr>
                    <w:t>от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C177F" w:rsidRDefault="00AC177F" w:rsidP="004C59AF">
                  <w:pPr>
                    <w:spacing w:line="276" w:lineRule="auto"/>
                    <w:ind w:right="-28"/>
                    <w:jc w:val="center"/>
                    <w:rPr>
                      <w:rFonts w:ascii="Liberation Serif" w:hAnsi="Liberation Serif"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 w:rsidR="00AC177F" w:rsidRDefault="00AC177F" w:rsidP="004C59AF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/>
                <w:szCs w:val="28"/>
                <w:lang w:val="en-US" w:eastAsia="en-US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77F" w:rsidRDefault="00AC177F" w:rsidP="004C59AF">
            <w:pPr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hAnsi="Liberation Serif"/>
                <w:szCs w:val="28"/>
                <w:lang w:val="en-US" w:eastAsia="en-US"/>
              </w:rPr>
            </w:pPr>
          </w:p>
        </w:tc>
        <w:tc>
          <w:tcPr>
            <w:tcW w:w="4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77F" w:rsidRDefault="00AC177F" w:rsidP="004C59AF">
            <w:pPr>
              <w:spacing w:line="276" w:lineRule="auto"/>
              <w:rPr>
                <w:rFonts w:ascii="Liberation Serif" w:hAnsi="Liberation Serif"/>
                <w:bCs/>
                <w:szCs w:val="28"/>
                <w:lang w:eastAsia="en-US"/>
              </w:rPr>
            </w:pPr>
          </w:p>
          <w:p w:rsidR="00AC177F" w:rsidRDefault="00AC177F" w:rsidP="004C59AF">
            <w:pPr>
              <w:spacing w:line="276" w:lineRule="auto"/>
              <w:rPr>
                <w:rFonts w:ascii="Liberation Serif" w:hAnsi="Liberation Serif"/>
                <w:bCs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  <w:lang w:eastAsia="en-US"/>
              </w:rPr>
              <w:t>Главам муниципальных образований Западного управленческого округа Свердловской области</w:t>
            </w:r>
          </w:p>
          <w:p w:rsidR="00AC177F" w:rsidRDefault="00AC177F" w:rsidP="004C59AF">
            <w:pPr>
              <w:spacing w:line="276" w:lineRule="auto"/>
              <w:ind w:right="6"/>
              <w:rPr>
                <w:rFonts w:ascii="Liberation Serif" w:hAnsi="Liberation Serif"/>
                <w:szCs w:val="28"/>
                <w:lang w:eastAsia="en-US"/>
              </w:rPr>
            </w:pPr>
          </w:p>
        </w:tc>
      </w:tr>
    </w:tbl>
    <w:p w:rsidR="00AC177F" w:rsidRDefault="00AC177F" w:rsidP="00AC177F">
      <w:pPr>
        <w:rPr>
          <w:rFonts w:ascii="Liberation Serif" w:hAnsi="Liberation Serif" w:cs="Liberation Serif"/>
          <w:sz w:val="26"/>
          <w:szCs w:val="26"/>
        </w:rPr>
      </w:pPr>
      <w:bookmarkStart w:id="0" w:name="_GoBack"/>
      <w:r>
        <w:rPr>
          <w:rFonts w:ascii="Liberation Serif" w:hAnsi="Liberation Serif" w:cs="Liberation Serif"/>
          <w:sz w:val="26"/>
          <w:szCs w:val="26"/>
        </w:rPr>
        <w:t xml:space="preserve">О направлении материалов </w:t>
      </w:r>
    </w:p>
    <w:p w:rsidR="00AC177F" w:rsidRDefault="00AC177F" w:rsidP="00AC177F">
      <w:pPr>
        <w:rPr>
          <w:rFonts w:ascii="Liberation Serif" w:hAnsi="Liberation Serif" w:cs="Liberation Serif"/>
          <w:sz w:val="26"/>
          <w:szCs w:val="26"/>
          <w:lang w:eastAsia="en-US"/>
        </w:rPr>
      </w:pPr>
      <w:r>
        <w:rPr>
          <w:rFonts w:ascii="Liberation Serif" w:hAnsi="Liberation Serif" w:cs="Liberation Serif"/>
          <w:sz w:val="26"/>
          <w:szCs w:val="26"/>
        </w:rPr>
        <w:t>по электробезопасности</w:t>
      </w:r>
      <w:bookmarkEnd w:id="0"/>
    </w:p>
    <w:p w:rsidR="00AC177F" w:rsidRDefault="00AC177F" w:rsidP="00AC177F">
      <w:pPr>
        <w:rPr>
          <w:rFonts w:ascii="Liberation Serif" w:hAnsi="Liberation Serif" w:cs="Liberation Serif"/>
          <w:sz w:val="26"/>
          <w:szCs w:val="26"/>
          <w:lang w:eastAsia="en-US"/>
        </w:rPr>
      </w:pPr>
    </w:p>
    <w:p w:rsidR="00AC177F" w:rsidRDefault="00AC177F" w:rsidP="00AC177F">
      <w:pPr>
        <w:jc w:val="center"/>
        <w:rPr>
          <w:rFonts w:ascii="Liberation Serif" w:hAnsi="Liberation Serif" w:cs="Liberation Serif"/>
          <w:sz w:val="26"/>
          <w:szCs w:val="26"/>
          <w:lang w:eastAsia="en-US"/>
        </w:rPr>
      </w:pPr>
      <w:r>
        <w:rPr>
          <w:rFonts w:ascii="Liberation Serif" w:hAnsi="Liberation Serif" w:cs="Liberation Serif"/>
          <w:sz w:val="26"/>
          <w:szCs w:val="26"/>
          <w:lang w:eastAsia="en-US"/>
        </w:rPr>
        <w:t>Уважаемые руководители!</w:t>
      </w:r>
    </w:p>
    <w:p w:rsidR="00AC177F" w:rsidRDefault="00AC177F" w:rsidP="00AC177F">
      <w:pPr>
        <w:jc w:val="center"/>
        <w:rPr>
          <w:rFonts w:ascii="Liberation Serif" w:hAnsi="Liberation Serif" w:cs="Liberation Serif"/>
          <w:sz w:val="26"/>
          <w:szCs w:val="26"/>
          <w:lang w:eastAsia="en-US"/>
        </w:rPr>
      </w:pPr>
    </w:p>
    <w:p w:rsidR="00AC177F" w:rsidRPr="005C1D26" w:rsidRDefault="00AC177F" w:rsidP="005C1D2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C1D26">
        <w:rPr>
          <w:rFonts w:ascii="Liberation Serif" w:hAnsi="Liberation Serif" w:cs="Liberation Serif"/>
          <w:sz w:val="26"/>
          <w:szCs w:val="26"/>
        </w:rPr>
        <w:t>Н</w:t>
      </w:r>
      <w:r w:rsidRPr="005C1D26">
        <w:rPr>
          <w:rFonts w:ascii="Liberation Serif" w:hAnsi="Liberation Serif" w:cs="Liberation Serif"/>
          <w:sz w:val="26"/>
          <w:szCs w:val="26"/>
        </w:rPr>
        <w:t>аправл</w:t>
      </w:r>
      <w:r w:rsidRPr="005C1D26">
        <w:rPr>
          <w:rFonts w:ascii="Liberation Serif" w:hAnsi="Liberation Serif" w:cs="Liberation Serif"/>
          <w:sz w:val="26"/>
          <w:szCs w:val="26"/>
        </w:rPr>
        <w:t>яю в Ваш адрес</w:t>
      </w:r>
      <w:r w:rsidRPr="005C1D26">
        <w:rPr>
          <w:rFonts w:ascii="Liberation Serif" w:hAnsi="Liberation Serif" w:cs="Liberation Serif"/>
          <w:sz w:val="26"/>
          <w:szCs w:val="26"/>
        </w:rPr>
        <w:t xml:space="preserve"> </w:t>
      </w:r>
      <w:r w:rsidR="005C1D26" w:rsidRPr="005C1D26">
        <w:rPr>
          <w:rFonts w:ascii="Liberation Serif" w:hAnsi="Liberation Serif" w:cs="Liberation Serif"/>
          <w:sz w:val="26"/>
          <w:szCs w:val="26"/>
        </w:rPr>
        <w:t xml:space="preserve">методические рекомендации </w:t>
      </w:r>
      <w:r w:rsidRPr="005C1D26">
        <w:rPr>
          <w:rFonts w:ascii="Liberation Serif" w:hAnsi="Liberation Serif" w:cs="Liberation Serif"/>
          <w:sz w:val="26"/>
          <w:szCs w:val="26"/>
        </w:rPr>
        <w:t>Производственного отделения «Западные электрические сети» филиала ПАО «</w:t>
      </w:r>
      <w:proofErr w:type="spellStart"/>
      <w:r w:rsidRPr="005C1D26">
        <w:rPr>
          <w:rFonts w:ascii="Liberation Serif" w:hAnsi="Liberation Serif" w:cs="Liberation Serif"/>
          <w:sz w:val="26"/>
          <w:szCs w:val="26"/>
        </w:rPr>
        <w:t>Россети</w:t>
      </w:r>
      <w:proofErr w:type="spellEnd"/>
      <w:r w:rsidRPr="005C1D26">
        <w:rPr>
          <w:rFonts w:ascii="Liberation Serif" w:hAnsi="Liberation Serif" w:cs="Liberation Serif"/>
          <w:sz w:val="26"/>
          <w:szCs w:val="26"/>
        </w:rPr>
        <w:t xml:space="preserve"> Урал» - «Свердловэнерго» «О проведении в школах уроков по электробезопасности </w:t>
      </w:r>
      <w:r w:rsidR="005C1D26" w:rsidRPr="005C1D26">
        <w:rPr>
          <w:rFonts w:ascii="Liberation Serif" w:hAnsi="Liberation Serif" w:cs="Liberation Serif"/>
          <w:sz w:val="26"/>
          <w:szCs w:val="26"/>
        </w:rPr>
        <w:br/>
      </w:r>
      <w:r w:rsidRPr="005C1D26">
        <w:rPr>
          <w:rFonts w:ascii="Liberation Serif" w:hAnsi="Liberation Serif" w:cs="Liberation Serif"/>
          <w:sz w:val="26"/>
          <w:szCs w:val="26"/>
        </w:rPr>
        <w:t>в 202</w:t>
      </w:r>
      <w:r w:rsidR="005C1D26" w:rsidRPr="005C1D26">
        <w:rPr>
          <w:rFonts w:ascii="Liberation Serif" w:hAnsi="Liberation Serif" w:cs="Liberation Serif"/>
          <w:sz w:val="26"/>
          <w:szCs w:val="26"/>
        </w:rPr>
        <w:t>5</w:t>
      </w:r>
      <w:r w:rsidRPr="005C1D26">
        <w:rPr>
          <w:rFonts w:ascii="Liberation Serif" w:hAnsi="Liberation Serif" w:cs="Liberation Serif"/>
          <w:sz w:val="26"/>
          <w:szCs w:val="26"/>
        </w:rPr>
        <w:t>-202</w:t>
      </w:r>
      <w:r w:rsidR="005C1D26" w:rsidRPr="005C1D26">
        <w:rPr>
          <w:rFonts w:ascii="Liberation Serif" w:hAnsi="Liberation Serif" w:cs="Liberation Serif"/>
          <w:sz w:val="26"/>
          <w:szCs w:val="26"/>
        </w:rPr>
        <w:t>6</w:t>
      </w:r>
      <w:r w:rsidRPr="005C1D26">
        <w:rPr>
          <w:rFonts w:ascii="Liberation Serif" w:hAnsi="Liberation Serif" w:cs="Liberation Serif"/>
          <w:sz w:val="26"/>
          <w:szCs w:val="26"/>
        </w:rPr>
        <w:t xml:space="preserve"> годах» совместно с пакетом документов в электронном формате для проведения уроков по электробезопасности. </w:t>
      </w:r>
    </w:p>
    <w:p w:rsidR="00AC177F" w:rsidRPr="006B7B2B" w:rsidRDefault="00AC177F" w:rsidP="005C1D2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C1D26">
        <w:rPr>
          <w:rFonts w:ascii="Liberation Serif" w:hAnsi="Liberation Serif" w:cs="Liberation Serif"/>
          <w:sz w:val="26"/>
          <w:szCs w:val="26"/>
        </w:rPr>
        <w:t>Прошу Вас</w:t>
      </w:r>
      <w:r w:rsidR="005C1D26">
        <w:rPr>
          <w:rFonts w:ascii="Liberation Serif" w:hAnsi="Liberation Serif" w:cs="Liberation Serif"/>
          <w:sz w:val="26"/>
          <w:szCs w:val="26"/>
        </w:rPr>
        <w:t xml:space="preserve"> организовать работу с обучающимися образовательных организаций по заданному направлению.</w:t>
      </w:r>
    </w:p>
    <w:p w:rsidR="00AC177F" w:rsidRDefault="005C1D26" w:rsidP="005C1D2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C1D26">
        <w:rPr>
          <w:rFonts w:ascii="Liberation Serif" w:hAnsi="Liberation Serif" w:cs="Liberation Serif"/>
          <w:sz w:val="26"/>
          <w:szCs w:val="26"/>
        </w:rPr>
        <w:t>Приложение: 13 вложений.</w:t>
      </w:r>
    </w:p>
    <w:p w:rsidR="005C1D26" w:rsidRPr="005C1D26" w:rsidRDefault="005C1D26" w:rsidP="005C1D26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AC177F" w:rsidRDefault="00AC177F" w:rsidP="00AC177F">
      <w:pPr>
        <w:overflowPunct/>
        <w:autoSpaceDE/>
        <w:ind w:firstLine="709"/>
        <w:jc w:val="both"/>
        <w:rPr>
          <w:rFonts w:ascii="Liberation Serif" w:hAnsi="Liberation Serif" w:cs="Liberation Serif"/>
          <w:bCs/>
          <w:iCs/>
          <w:sz w:val="26"/>
          <w:szCs w:val="26"/>
          <w:lang w:eastAsia="en-US" w:bidi="ru-RU"/>
        </w:rPr>
      </w:pPr>
    </w:p>
    <w:tbl>
      <w:tblPr>
        <w:tblW w:w="981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2479"/>
        <w:gridCol w:w="2232"/>
      </w:tblGrid>
      <w:tr w:rsidR="00AC177F" w:rsidTr="004C59AF">
        <w:trPr>
          <w:trHeight w:val="647"/>
        </w:trPr>
        <w:tc>
          <w:tcPr>
            <w:tcW w:w="5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77F" w:rsidRDefault="00AC177F" w:rsidP="004C59AF">
            <w:pPr>
              <w:overflowPunct/>
              <w:autoSpaceDE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Управляющий администрацией </w:t>
            </w:r>
          </w:p>
          <w:p w:rsidR="00AC177F" w:rsidRDefault="00AC177F" w:rsidP="004C59AF">
            <w:pPr>
              <w:overflowPunct/>
              <w:autoSpaceDE/>
              <w:spacing w:line="276" w:lineRule="auto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Западного управленческого округа Свердловской области</w:t>
            </w:r>
          </w:p>
        </w:tc>
        <w:tc>
          <w:tcPr>
            <w:tcW w:w="2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77F" w:rsidRDefault="00AC177F" w:rsidP="004C59AF">
            <w:pPr>
              <w:overflowPunct/>
              <w:autoSpaceDE/>
              <w:spacing w:line="276" w:lineRule="auto"/>
              <w:rPr>
                <w:rFonts w:ascii="Liberation Serif" w:hAnsi="Liberation Serif" w:cs="Liberation Serif"/>
                <w:color w:val="FFFFFF"/>
                <w:sz w:val="26"/>
                <w:szCs w:val="26"/>
                <w:lang w:eastAsia="en-US"/>
              </w:rPr>
            </w:pPr>
          </w:p>
          <w:p w:rsidR="00AC177F" w:rsidRDefault="00AC177F" w:rsidP="004C59AF">
            <w:pPr>
              <w:overflowPunct/>
              <w:autoSpaceDE/>
              <w:spacing w:line="276" w:lineRule="auto"/>
            </w:pPr>
            <w:r>
              <w:rPr>
                <w:rFonts w:ascii="Liberation Serif" w:hAnsi="Liberation Serif" w:cs="Liberation Serif"/>
                <w:color w:val="FFFFFF"/>
                <w:sz w:val="26"/>
                <w:szCs w:val="26"/>
                <w:lang w:eastAsia="en-US"/>
              </w:rPr>
              <w:t>%</w:t>
            </w:r>
            <w:r>
              <w:rPr>
                <w:rFonts w:ascii="Liberation Serif" w:hAnsi="Liberation Serif" w:cs="Liberation Serif"/>
                <w:color w:val="FFFFFF"/>
                <w:sz w:val="26"/>
                <w:szCs w:val="26"/>
                <w:lang w:val="en-US" w:eastAsia="en-US"/>
              </w:rPr>
              <w:t>SIGN</w:t>
            </w:r>
            <w:r>
              <w:rPr>
                <w:rFonts w:ascii="Liberation Serif" w:hAnsi="Liberation Serif" w:cs="Liberation Serif"/>
                <w:color w:val="FFFFFF"/>
                <w:sz w:val="26"/>
                <w:szCs w:val="26"/>
                <w:lang w:eastAsia="en-US"/>
              </w:rPr>
              <w:t>_</w:t>
            </w:r>
            <w:r>
              <w:rPr>
                <w:rFonts w:ascii="Liberation Serif" w:hAnsi="Liberation Serif" w:cs="Liberation Serif"/>
                <w:color w:val="FFFFFF"/>
                <w:sz w:val="26"/>
                <w:szCs w:val="26"/>
                <w:lang w:val="en-US" w:eastAsia="en-US"/>
              </w:rPr>
              <w:t>STAMP</w:t>
            </w:r>
            <w:r>
              <w:rPr>
                <w:rFonts w:ascii="Liberation Serif" w:hAnsi="Liberation Serif" w:cs="Liberation Serif"/>
                <w:color w:val="FFFFFF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77F" w:rsidRDefault="00AC177F" w:rsidP="004C59AF">
            <w:pPr>
              <w:overflowPunct/>
              <w:autoSpaceDE/>
              <w:spacing w:line="276" w:lineRule="auto"/>
              <w:jc w:val="right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:rsidR="00AC177F" w:rsidRDefault="00AC177F" w:rsidP="004C59AF">
            <w:pPr>
              <w:overflowPunct/>
              <w:autoSpaceDE/>
              <w:spacing w:line="276" w:lineRule="auto"/>
              <w:jc w:val="right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:rsidR="00AC177F" w:rsidRDefault="00AC177F" w:rsidP="004C59AF">
            <w:pPr>
              <w:overflowPunct/>
              <w:autoSpaceDE/>
              <w:spacing w:line="276" w:lineRule="auto"/>
              <w:jc w:val="right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 xml:space="preserve">А.А.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Язьков</w:t>
            </w:r>
            <w:proofErr w:type="spellEnd"/>
          </w:p>
        </w:tc>
      </w:tr>
    </w:tbl>
    <w:p w:rsidR="00AC177F" w:rsidRDefault="00AC177F" w:rsidP="00AC177F">
      <w:pPr>
        <w:jc w:val="center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AD24C" wp14:editId="74127DB4">
                <wp:simplePos x="0" y="0"/>
                <wp:positionH relativeFrom="page">
                  <wp:posOffset>800100</wp:posOffset>
                </wp:positionH>
                <wp:positionV relativeFrom="page">
                  <wp:posOffset>9886950</wp:posOffset>
                </wp:positionV>
                <wp:extent cx="6411599" cy="386718"/>
                <wp:effectExtent l="0" t="0" r="0" b="0"/>
                <wp:wrapTopAndBottom/>
                <wp:docPr id="1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599" cy="386718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AC177F" w:rsidRDefault="00AC177F" w:rsidP="00AC177F">
                            <w:pPr>
                              <w:rPr>
                                <w:rFonts w:ascii="Liberation Serif" w:hAnsi="Liberation Serif"/>
                                <w:sz w:val="2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0"/>
                              </w:rPr>
                              <w:t>Светлана Леонидовна Рудых</w:t>
                            </w:r>
                          </w:p>
                          <w:p w:rsidR="00AC177F" w:rsidRDefault="00AC177F" w:rsidP="00AC177F">
                            <w:pPr>
                              <w:rPr>
                                <w:rFonts w:ascii="Liberation Serif" w:hAnsi="Liberation Serif"/>
                                <w:sz w:val="2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0"/>
                              </w:rPr>
                              <w:t>(3439) 64-70-80 (доб.704)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AD24C" id="Прямоугольник 10" o:spid="_x0000_s1026" style="position:absolute;left:0;text-align:left;margin-left:63pt;margin-top:778.5pt;width:504.85pt;height:30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" filled="f" stroked="f">
                <v:textbox>
                  <w:txbxContent>
                    <w:p w:rsidR="00AC177F" w:rsidRDefault="00AC177F" w:rsidP="00AC177F">
                      <w:pPr>
                        <w:rPr>
                          <w:rFonts w:ascii="Liberation Serif" w:hAnsi="Liberation Serif"/>
                          <w:sz w:val="20"/>
                        </w:rPr>
                      </w:pPr>
                      <w:r>
                        <w:rPr>
                          <w:rFonts w:ascii="Liberation Serif" w:hAnsi="Liberation Serif"/>
                          <w:sz w:val="20"/>
                        </w:rPr>
                        <w:t>Светлана Леонидовна Рудых</w:t>
                      </w:r>
                    </w:p>
                    <w:p w:rsidR="00AC177F" w:rsidRDefault="00AC177F" w:rsidP="00AC177F">
                      <w:pPr>
                        <w:rPr>
                          <w:rFonts w:ascii="Liberation Serif" w:hAnsi="Liberation Serif"/>
                          <w:sz w:val="20"/>
                        </w:rPr>
                      </w:pPr>
                      <w:r>
                        <w:rPr>
                          <w:rFonts w:ascii="Liberation Serif" w:hAnsi="Liberation Serif"/>
                          <w:sz w:val="20"/>
                        </w:rPr>
                        <w:t>(3439) 64-70-80 (доб.704)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:rsidR="00AC177F" w:rsidRDefault="00AC177F" w:rsidP="00AC177F"/>
    <w:p w:rsidR="00AC177F" w:rsidRDefault="00AC177F" w:rsidP="00AC177F"/>
    <w:p w:rsidR="00AC177F" w:rsidRDefault="00AC177F" w:rsidP="00AC177F"/>
    <w:p w:rsidR="00EE4079" w:rsidRDefault="00EE4079"/>
    <w:sectPr w:rsidR="00EE4079" w:rsidSect="006B7B2B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D9"/>
    <w:rsid w:val="005C1D26"/>
    <w:rsid w:val="00AC177F"/>
    <w:rsid w:val="00B55AD9"/>
    <w:rsid w:val="00E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FE7C"/>
  <w15:chartTrackingRefBased/>
  <w15:docId w15:val="{3717AE6D-B669-4743-B449-73997571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177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7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2026-01-28T03:50:00Z</dcterms:created>
  <dcterms:modified xsi:type="dcterms:W3CDTF">2026-01-28T03:58:00Z</dcterms:modified>
</cp:coreProperties>
</file>